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876"/>
      </w:tblGrid>
      <w:tr w:rsidR="003653D2" w:rsidRPr="003653D2" w:rsidTr="00D95F1B">
        <w:tc>
          <w:tcPr>
            <w:tcW w:w="4928" w:type="dxa"/>
          </w:tcPr>
          <w:p w:rsidR="003653D2" w:rsidRPr="00D95F1B" w:rsidRDefault="003653D2" w:rsidP="00D95F1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653D2" w:rsidRPr="00DF7E43" w:rsidRDefault="00DF7E43" w:rsidP="00297C87">
            <w:pPr>
              <w:spacing w:before="100" w:beforeAutospacing="1" w:after="100" w:afterAutospacing="1" w:line="240" w:lineRule="auto"/>
              <w:ind w:left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F7E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</w:t>
            </w:r>
            <w:r w:rsidR="00C316D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C316DD" w:rsidRPr="00DF7E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Утверждаю</w:t>
            </w:r>
            <w:r w:rsidR="00C316D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3653D2" w:rsidRPr="00F934A0" w:rsidRDefault="00C316DD" w:rsidP="00C316D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Директор____________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Р.З.</w:t>
            </w:r>
          </w:p>
        </w:tc>
      </w:tr>
    </w:tbl>
    <w:p w:rsidR="00D05559" w:rsidRDefault="00D05559" w:rsidP="00D05559">
      <w:pPr>
        <w:pStyle w:val="2"/>
        <w:ind w:left="360"/>
      </w:pP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>Порядок приема детей с ограниченными возможностями здоровья,</w:t>
      </w: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 xml:space="preserve">обучающихся по адаптированной основной общеобразовательной программе </w:t>
      </w:r>
    </w:p>
    <w:p w:rsidR="00D05559" w:rsidRPr="005E13D1" w:rsidRDefault="00E75F38" w:rsidP="005E13D1">
      <w:pPr>
        <w:pStyle w:val="2"/>
        <w:jc w:val="center"/>
        <w:rPr>
          <w:b/>
          <w:sz w:val="26"/>
          <w:szCs w:val="26"/>
        </w:rPr>
      </w:pPr>
      <w:r w:rsidRPr="005E13D1">
        <w:rPr>
          <w:b/>
          <w:sz w:val="26"/>
          <w:szCs w:val="26"/>
        </w:rPr>
        <w:t xml:space="preserve"> </w:t>
      </w:r>
      <w:r w:rsidR="00D05559" w:rsidRPr="005E13D1">
        <w:rPr>
          <w:b/>
          <w:sz w:val="26"/>
          <w:szCs w:val="26"/>
        </w:rPr>
        <w:t>(далее Порядок)</w:t>
      </w:r>
    </w:p>
    <w:p w:rsidR="00D05559" w:rsidRPr="005E13D1" w:rsidRDefault="00D05559" w:rsidP="005E13D1">
      <w:pPr>
        <w:pStyle w:val="2"/>
        <w:jc w:val="center"/>
        <w:rPr>
          <w:b/>
          <w:sz w:val="26"/>
          <w:szCs w:val="26"/>
        </w:rPr>
      </w:pPr>
    </w:p>
    <w:p w:rsidR="0054250A" w:rsidRPr="0054250A" w:rsidRDefault="00D05559" w:rsidP="0054250A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Настоящий Порядок разработан в соответствии с Федеральным законом от 29.12.2012г. №273-ФЗ «Об образовании </w:t>
      </w:r>
      <w:proofErr w:type="gramStart"/>
      <w:r w:rsidRPr="005E13D1">
        <w:rPr>
          <w:sz w:val="26"/>
          <w:szCs w:val="26"/>
        </w:rPr>
        <w:t>в  Российской</w:t>
      </w:r>
      <w:proofErr w:type="gramEnd"/>
      <w:r w:rsidRPr="005E13D1">
        <w:rPr>
          <w:sz w:val="26"/>
          <w:szCs w:val="26"/>
        </w:rPr>
        <w:t xml:space="preserve"> Федерации», «Конвенция о правах ребенка» от 20.11.1989г, </w:t>
      </w:r>
      <w:r w:rsidR="0054250A" w:rsidRPr="0054250A">
        <w:rPr>
          <w:sz w:val="26"/>
          <w:szCs w:val="26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54250A" w:rsidRPr="0054250A">
        <w:rPr>
          <w:sz w:val="26"/>
          <w:szCs w:val="26"/>
        </w:rPr>
        <w:t>Минобрнауки</w:t>
      </w:r>
      <w:proofErr w:type="spellEnd"/>
      <w:r w:rsidR="0054250A" w:rsidRPr="0054250A">
        <w:rPr>
          <w:sz w:val="26"/>
          <w:szCs w:val="26"/>
        </w:rPr>
        <w:t xml:space="preserve"> России от 22.01.2014 г. № 32 зарегистрированного в Минюсте РФ 02.04.2014 г. № 31800.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Настоящий Порядок регламентирует правила приема детей, обучающихся по адаптированной образовательной программе в школе. В соответствии с </w:t>
      </w:r>
      <w:hyperlink r:id="rId5" w:anchor="st2_28" w:tgtFrame="_blank" w:history="1">
        <w:r w:rsidRPr="005E13D1">
          <w:rPr>
            <w:rStyle w:val="a3"/>
            <w:sz w:val="26"/>
            <w:szCs w:val="26"/>
          </w:rPr>
          <w:t>п.28 ст.2</w:t>
        </w:r>
      </w:hyperlink>
      <w:r w:rsidRPr="005E13D1">
        <w:rPr>
          <w:sz w:val="26"/>
          <w:szCs w:val="26"/>
        </w:rPr>
        <w:t xml:space="preserve"> Федерального закона № 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Пр</w:t>
      </w:r>
      <w:r w:rsidR="00E75F38">
        <w:rPr>
          <w:sz w:val="26"/>
          <w:szCs w:val="26"/>
        </w:rPr>
        <w:t>и приеме (переводе) ребенка в ОО</w:t>
      </w:r>
      <w:r w:rsidRPr="005E13D1">
        <w:rPr>
          <w:sz w:val="26"/>
          <w:szCs w:val="26"/>
        </w:rPr>
        <w:t xml:space="preserve"> руководитель обязан ознакомить родителей обучающихся (законных представителей) с уставом ОУ, лицензией на осуществление образовательной деятельности, свидетельством о государственной аккредитации учреждения, другими документами, регламентирующими организацию образовательного процесса.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Родители (законные представители) ребенка, кроме личного заявления, предоставляют в ОУ следующие документы: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удостоверяющего личность ребенка (свидетельство о рождении, паспорт);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заключения психолого-медико-педагогической комиссии с рекомендацией на обучение;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копия документа, подтверждающего родство заявителя (или законность представления прав обучающегося);</w:t>
      </w:r>
    </w:p>
    <w:p w:rsidR="00D05559" w:rsidRPr="005E13D1" w:rsidRDefault="00D05559" w:rsidP="005E13D1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личное дело ребенка;</w:t>
      </w:r>
    </w:p>
    <w:p w:rsidR="00E75F38" w:rsidRPr="00E75F38" w:rsidRDefault="00D05559" w:rsidP="00E75F38">
      <w:pPr>
        <w:pStyle w:val="2"/>
        <w:numPr>
          <w:ilvl w:val="0"/>
          <w:numId w:val="2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>медицинские документы о состоянии здоровья.</w:t>
      </w:r>
    </w:p>
    <w:p w:rsidR="00E75F38" w:rsidRPr="00E75F38" w:rsidRDefault="00E75F38" w:rsidP="00E75F3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5F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должны быть четкими и разборчивыми для прочтения, заверенные директором школы.  В случае отправления документов в электронном виде, сканированный текст, подписи и печати должны читаться без затруднений в масштабе 1:1.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Перевод ребенка, обучающегося по общеобразовательной программе на адаптированную образовательную программу </w:t>
      </w:r>
      <w:proofErr w:type="gramStart"/>
      <w:r w:rsidRPr="005E13D1">
        <w:rPr>
          <w:sz w:val="26"/>
          <w:szCs w:val="26"/>
        </w:rPr>
        <w:t>осуществляется  на</w:t>
      </w:r>
      <w:proofErr w:type="gramEnd"/>
      <w:r w:rsidRPr="005E13D1">
        <w:rPr>
          <w:sz w:val="26"/>
          <w:szCs w:val="26"/>
        </w:rPr>
        <w:t xml:space="preserve"> основании </w:t>
      </w:r>
      <w:r w:rsidRPr="005E13D1">
        <w:rPr>
          <w:sz w:val="26"/>
          <w:szCs w:val="26"/>
        </w:rPr>
        <w:lastRenderedPageBreak/>
        <w:t>письменного заявления родителей (законных представителей) о согласии на обучение ребенка по адаптированной образовательной программе и заключения психолого-медико-педагогической комиссии.</w:t>
      </w:r>
    </w:p>
    <w:p w:rsidR="00D05559" w:rsidRPr="005E13D1" w:rsidRDefault="00D05559" w:rsidP="005E13D1">
      <w:pPr>
        <w:pStyle w:val="2"/>
        <w:numPr>
          <w:ilvl w:val="0"/>
          <w:numId w:val="1"/>
        </w:numPr>
        <w:ind w:left="0" w:firstLine="0"/>
        <w:rPr>
          <w:sz w:val="26"/>
          <w:szCs w:val="26"/>
        </w:rPr>
      </w:pPr>
      <w:r w:rsidRPr="005E13D1">
        <w:rPr>
          <w:sz w:val="26"/>
          <w:szCs w:val="26"/>
        </w:rPr>
        <w:t xml:space="preserve">Зачисление ребенка на обучение по адаптированной образовательной программе осуществляется на основании </w:t>
      </w:r>
      <w:r w:rsidR="00E75F38">
        <w:rPr>
          <w:sz w:val="26"/>
          <w:szCs w:val="26"/>
        </w:rPr>
        <w:t>приказа директора школы</w:t>
      </w:r>
      <w:r w:rsidRPr="005E13D1">
        <w:rPr>
          <w:sz w:val="26"/>
          <w:szCs w:val="26"/>
        </w:rPr>
        <w:t xml:space="preserve"> о зачислении.</w:t>
      </w:r>
    </w:p>
    <w:p w:rsidR="00D05559" w:rsidRDefault="00D05559" w:rsidP="005E13D1">
      <w:pPr>
        <w:pStyle w:val="2"/>
        <w:numPr>
          <w:ilvl w:val="0"/>
          <w:numId w:val="1"/>
        </w:numPr>
        <w:ind w:left="0" w:firstLine="0"/>
      </w:pPr>
      <w:r w:rsidRPr="005E13D1">
        <w:rPr>
          <w:sz w:val="26"/>
          <w:szCs w:val="26"/>
        </w:rPr>
        <w:t xml:space="preserve">Перевод ребенка в процессе обучения с адаптированной образовательной программы на общеобразовательную осуществляется по заявлению родителей (законных представителей) на основании заключения психолого-медико-педагогической </w:t>
      </w:r>
      <w:proofErr w:type="gramStart"/>
      <w:r w:rsidRPr="005E13D1">
        <w:rPr>
          <w:sz w:val="26"/>
          <w:szCs w:val="26"/>
        </w:rPr>
        <w:t xml:space="preserve">комиссии </w:t>
      </w:r>
      <w:r w:rsidR="00D95F1B">
        <w:rPr>
          <w:sz w:val="26"/>
          <w:szCs w:val="26"/>
        </w:rPr>
        <w:t xml:space="preserve"> .</w:t>
      </w:r>
      <w:proofErr w:type="gramEnd"/>
    </w:p>
    <w:sectPr w:rsidR="00D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3266"/>
    <w:multiLevelType w:val="hybridMultilevel"/>
    <w:tmpl w:val="7B4C8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AD1D5A"/>
    <w:multiLevelType w:val="hybridMultilevel"/>
    <w:tmpl w:val="6CC8D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D62A2B"/>
    <w:multiLevelType w:val="hybridMultilevel"/>
    <w:tmpl w:val="F48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41157"/>
    <w:multiLevelType w:val="hybridMultilevel"/>
    <w:tmpl w:val="F6A4B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69A23411"/>
    <w:multiLevelType w:val="hybridMultilevel"/>
    <w:tmpl w:val="904E6C8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1800914"/>
    <w:multiLevelType w:val="hybridMultilevel"/>
    <w:tmpl w:val="DF7634A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59"/>
    <w:rsid w:val="00297C87"/>
    <w:rsid w:val="003041E3"/>
    <w:rsid w:val="003653D2"/>
    <w:rsid w:val="00517B6F"/>
    <w:rsid w:val="0054250A"/>
    <w:rsid w:val="005E13D1"/>
    <w:rsid w:val="00812276"/>
    <w:rsid w:val="009C42A1"/>
    <w:rsid w:val="00C316DD"/>
    <w:rsid w:val="00D05559"/>
    <w:rsid w:val="00D95F1B"/>
    <w:rsid w:val="00DF7E43"/>
    <w:rsid w:val="00E75F38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1BDD"/>
  <w15:docId w15:val="{2DBF2F1E-8046-44CC-80DA-953E91FF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qFormat/>
    <w:rsid w:val="005E13D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5559"/>
    <w:rPr>
      <w:color w:val="0000FF"/>
      <w:u w:val="single"/>
    </w:rPr>
  </w:style>
  <w:style w:type="paragraph" w:styleId="2">
    <w:name w:val="Body Text 2"/>
    <w:basedOn w:val="a"/>
    <w:link w:val="20"/>
    <w:unhideWhenUsed/>
    <w:rsid w:val="00D05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05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13D1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Standard">
    <w:name w:val="Standard"/>
    <w:rsid w:val="005E13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Амелия</cp:lastModifiedBy>
  <cp:revision>9</cp:revision>
  <cp:lastPrinted>2020-03-05T09:49:00Z</cp:lastPrinted>
  <dcterms:created xsi:type="dcterms:W3CDTF">2018-10-26T08:31:00Z</dcterms:created>
  <dcterms:modified xsi:type="dcterms:W3CDTF">2020-03-05T09:51:00Z</dcterms:modified>
</cp:coreProperties>
</file>