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AE" w:rsidRDefault="00D03A31">
      <w:pPr>
        <w:jc w:val="both"/>
        <w:rPr>
          <w:sz w:val="24"/>
        </w:rPr>
        <w:sectPr w:rsidR="00CE02AE" w:rsidSect="00680674">
          <w:type w:val="continuous"/>
          <w:pgSz w:w="11910" w:h="16840"/>
          <w:pgMar w:top="1135" w:right="800" w:bottom="280" w:left="106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536126" cy="8686800"/>
            <wp:effectExtent l="19050" t="0" r="0" b="0"/>
            <wp:docPr id="1" name="Рисунок 1" descr="D:\Documents\Desktop\2023-11-10_09-2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2023-11-10_09-20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126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spacing w:before="74"/>
        <w:ind w:right="814" w:hanging="360"/>
        <w:rPr>
          <w:sz w:val="24"/>
        </w:rPr>
      </w:pPr>
      <w:r>
        <w:rPr>
          <w:sz w:val="24"/>
        </w:rPr>
        <w:lastRenderedPageBreak/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ФГОС ООО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поколения);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ФГОС СОО);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 w:rsidR="00BA1722">
        <w:rPr>
          <w:sz w:val="24"/>
        </w:rPr>
        <w:t xml:space="preserve"> ГКОУ РД «Общеобразовательная средняя школа-интернат №6</w:t>
      </w:r>
      <w:r>
        <w:rPr>
          <w:sz w:val="24"/>
        </w:rPr>
        <w:t>»;</w:t>
      </w:r>
    </w:p>
    <w:p w:rsidR="00CE02AE" w:rsidRDefault="00BA1722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П</w:t>
      </w:r>
      <w:r w:rsidR="00680674">
        <w:rPr>
          <w:sz w:val="24"/>
        </w:rPr>
        <w:t>оложения о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формах,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периодичности,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порядке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текущего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контроля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 xml:space="preserve">успеваемости и промежуточной аттестации обучающихся в </w:t>
      </w:r>
      <w:r>
        <w:rPr>
          <w:sz w:val="24"/>
        </w:rPr>
        <w:t xml:space="preserve"> ГКОУ РД «Общеобразовательная средняя школа </w:t>
      </w:r>
      <w:proofErr w:type="gramStart"/>
      <w:r>
        <w:rPr>
          <w:sz w:val="24"/>
        </w:rPr>
        <w:t>–и</w:t>
      </w:r>
      <w:proofErr w:type="gramEnd"/>
      <w:r>
        <w:rPr>
          <w:sz w:val="24"/>
        </w:rPr>
        <w:t>нтернат №6»</w:t>
      </w:r>
      <w:r w:rsidR="00680674">
        <w:rPr>
          <w:sz w:val="24"/>
        </w:rPr>
        <w:t>;</w:t>
      </w:r>
    </w:p>
    <w:p w:rsidR="00CE02AE" w:rsidRDefault="00680674">
      <w:pPr>
        <w:pStyle w:val="a4"/>
        <w:numPr>
          <w:ilvl w:val="1"/>
          <w:numId w:val="1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(НОО, ООО, СОО) – завершенный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 определенной 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совокупностью требований;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2" w:hanging="36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работы), определяющая единые для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spacing w:before="1"/>
        <w:ind w:right="812" w:hanging="360"/>
        <w:rPr>
          <w:sz w:val="24"/>
        </w:rPr>
      </w:pPr>
      <w:r>
        <w:rPr>
          <w:sz w:val="24"/>
        </w:rPr>
        <w:t>образовательная программа – комплекс основных характеристик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дисциплин (модулей), иных компонентов, оценочных 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а также в виде рабочей программы воспитания,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spacing w:before="1"/>
        <w:ind w:right="815" w:hanging="36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 методический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образования;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– 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(компонент)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подготовки;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целостная,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углубляющая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 и (или) в пределах которой осуществляется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spacing w:before="74"/>
        <w:ind w:right="814" w:hanging="360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–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разделов;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909"/>
        </w:tabs>
        <w:spacing w:before="1"/>
        <w:ind w:right="632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(курсу)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и технического обеспечения образовательной деятельности,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данном  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2"/>
          <w:numId w:val="12"/>
        </w:numPr>
        <w:tabs>
          <w:tab w:val="left" w:pos="1100"/>
          <w:tab w:val="left" w:pos="1101"/>
        </w:tabs>
        <w:ind w:right="817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0"/>
          <w:tab w:val="left" w:pos="1101"/>
          <w:tab w:val="left" w:pos="2612"/>
          <w:tab w:val="left" w:pos="4609"/>
          <w:tab w:val="left" w:pos="6054"/>
          <w:tab w:val="left" w:pos="6950"/>
          <w:tab w:val="left" w:pos="7913"/>
          <w:tab w:val="left" w:pos="9101"/>
        </w:tabs>
        <w:ind w:right="814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преемственности</w:t>
      </w:r>
      <w:r>
        <w:rPr>
          <w:sz w:val="24"/>
        </w:rPr>
        <w:tab/>
        <w:t>содержания</w:t>
      </w:r>
      <w:r>
        <w:rPr>
          <w:sz w:val="24"/>
        </w:rPr>
        <w:tab/>
        <w:t>между</w:t>
      </w:r>
      <w:r>
        <w:rPr>
          <w:sz w:val="24"/>
        </w:rPr>
        <w:tab/>
        <w:t>годами</w:t>
      </w:r>
      <w:r>
        <w:rPr>
          <w:sz w:val="24"/>
        </w:rPr>
        <w:tab/>
        <w:t>обучения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уровнями образования;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0"/>
          <w:tab w:val="left" w:pos="1101"/>
        </w:tabs>
        <w:ind w:right="814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контингента обучающихся;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 культурные ценности своей этнической группы, правилам и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 обществе.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11"/>
        </w:tabs>
        <w:ind w:right="633" w:firstLine="0"/>
        <w:jc w:val="both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37"/>
          <w:sz w:val="24"/>
        </w:rPr>
        <w:t xml:space="preserve"> </w:t>
      </w:r>
      <w:r>
        <w:rPr>
          <w:sz w:val="24"/>
        </w:rPr>
        <w:t>язык»,</w:t>
      </w:r>
    </w:p>
    <w:p w:rsidR="00CE02AE" w:rsidRDefault="00680674">
      <w:pPr>
        <w:pStyle w:val="a3"/>
        <w:ind w:left="380"/>
      </w:pPr>
      <w:r>
        <w:t>«Литературное</w:t>
      </w:r>
      <w:r>
        <w:rPr>
          <w:spacing w:val="-6"/>
        </w:rPr>
        <w:t xml:space="preserve"> </w:t>
      </w:r>
      <w:r>
        <w:t>чтение»,</w:t>
      </w:r>
      <w:r>
        <w:rPr>
          <w:spacing w:val="-2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08"/>
        </w:tabs>
        <w:ind w:right="638" w:firstLine="0"/>
        <w:jc w:val="both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ООП</w:t>
      </w:r>
      <w:r>
        <w:rPr>
          <w:spacing w:val="10"/>
          <w:sz w:val="24"/>
        </w:rPr>
        <w:t xml:space="preserve"> </w:t>
      </w:r>
      <w:r>
        <w:rPr>
          <w:sz w:val="24"/>
        </w:rPr>
        <w:t>СОО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9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3"/>
          <w:sz w:val="24"/>
        </w:rPr>
        <w:t xml:space="preserve"> </w:t>
      </w:r>
      <w:r>
        <w:rPr>
          <w:sz w:val="24"/>
        </w:rPr>
        <w:t>язык»,</w:t>
      </w:r>
    </w:p>
    <w:p w:rsidR="00CE02AE" w:rsidRDefault="00680674">
      <w:pPr>
        <w:pStyle w:val="a3"/>
        <w:ind w:left="380"/>
      </w:pPr>
      <w:r>
        <w:t>«Литература»,</w:t>
      </w:r>
      <w:r>
        <w:rPr>
          <w:spacing w:val="13"/>
        </w:rPr>
        <w:t xml:space="preserve"> </w:t>
      </w:r>
      <w:r>
        <w:t>«История»,</w:t>
      </w:r>
      <w:r>
        <w:rPr>
          <w:spacing w:val="11"/>
        </w:rPr>
        <w:t xml:space="preserve"> </w:t>
      </w:r>
      <w:r>
        <w:t>«Обществознание»,</w:t>
      </w:r>
      <w:r>
        <w:rPr>
          <w:spacing w:val="13"/>
        </w:rPr>
        <w:t xml:space="preserve"> </w:t>
      </w:r>
      <w:r>
        <w:t>«География»,</w:t>
      </w:r>
      <w:r>
        <w:rPr>
          <w:spacing w:val="13"/>
        </w:rPr>
        <w:t xml:space="preserve"> </w:t>
      </w:r>
      <w:r>
        <w:t>«Основы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71"/>
        </w:tabs>
        <w:ind w:right="635" w:firstLine="0"/>
        <w:jc w:val="both"/>
        <w:rPr>
          <w:sz w:val="24"/>
        </w:rPr>
      </w:pPr>
      <w:r>
        <w:rPr>
          <w:sz w:val="24"/>
        </w:rPr>
        <w:t>Федеральные рабочие программы 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программ по учебным предметам обязательной части ООП НОО, ООП ООО,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39"/>
        </w:tabs>
        <w:ind w:right="635" w:firstLine="0"/>
        <w:jc w:val="both"/>
        <w:rPr>
          <w:sz w:val="24"/>
        </w:rPr>
      </w:pPr>
      <w:r>
        <w:rPr>
          <w:sz w:val="24"/>
        </w:rPr>
        <w:t>Обязанности педагогического работника в части разработки, коррекции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мера ответственности за выполнение рабочей программы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986"/>
        </w:tabs>
        <w:spacing w:before="74"/>
        <w:ind w:right="639" w:firstLine="0"/>
        <w:jc w:val="both"/>
        <w:rPr>
          <w:sz w:val="24"/>
        </w:rPr>
      </w:pPr>
      <w:r>
        <w:rPr>
          <w:sz w:val="24"/>
        </w:rPr>
        <w:lastRenderedPageBreak/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бессрочно,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замены его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CE02AE" w:rsidRDefault="00CE02AE">
      <w:pPr>
        <w:pStyle w:val="a3"/>
        <w:spacing w:before="9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240"/>
        </w:tabs>
        <w:ind w:left="3294" w:right="3312" w:hanging="3295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CE02AE" w:rsidRDefault="00CE02AE">
      <w:pPr>
        <w:pStyle w:val="a3"/>
        <w:spacing w:before="9"/>
        <w:rPr>
          <w:b/>
          <w:sz w:val="23"/>
        </w:rPr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981"/>
        </w:tabs>
        <w:ind w:right="633" w:firstLine="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требованиями: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 xml:space="preserve">ФГОС НОО,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 ООО,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 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CE02AE" w:rsidRDefault="00BA1722">
      <w:pPr>
        <w:pStyle w:val="a4"/>
        <w:numPr>
          <w:ilvl w:val="2"/>
          <w:numId w:val="11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 xml:space="preserve"> 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ФГОС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СОО,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утвержденного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приказом</w:t>
      </w:r>
      <w:r w:rsidR="00680674">
        <w:rPr>
          <w:spacing w:val="1"/>
          <w:sz w:val="24"/>
        </w:rPr>
        <w:t xml:space="preserve"> </w:t>
      </w:r>
      <w:proofErr w:type="spellStart"/>
      <w:r w:rsidR="00680674">
        <w:rPr>
          <w:sz w:val="24"/>
        </w:rPr>
        <w:t>Минобрнауки</w:t>
      </w:r>
      <w:proofErr w:type="spellEnd"/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от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17.05.2012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№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413</w:t>
      </w:r>
      <w:r w:rsidR="00680674">
        <w:rPr>
          <w:spacing w:val="-57"/>
          <w:sz w:val="24"/>
        </w:rPr>
        <w:t xml:space="preserve"> </w:t>
      </w:r>
      <w:r w:rsidR="00680674">
        <w:rPr>
          <w:sz w:val="24"/>
        </w:rPr>
        <w:t>(далее</w:t>
      </w:r>
      <w:r w:rsidR="00680674">
        <w:rPr>
          <w:spacing w:val="-2"/>
          <w:sz w:val="24"/>
        </w:rPr>
        <w:t xml:space="preserve"> </w:t>
      </w:r>
      <w:r w:rsidR="00680674">
        <w:rPr>
          <w:sz w:val="24"/>
        </w:rPr>
        <w:t>— ФГОС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второго поколения);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299"/>
          <w:tab w:val="left" w:pos="1101"/>
        </w:tabs>
        <w:ind w:left="1100" w:right="3214" w:hanging="1101"/>
        <w:jc w:val="right"/>
        <w:rPr>
          <w:sz w:val="24"/>
        </w:rPr>
      </w:pP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 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1.2.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08"/>
        </w:tabs>
        <w:ind w:right="635" w:firstLine="0"/>
        <w:jc w:val="both"/>
        <w:rPr>
          <w:sz w:val="24"/>
        </w:rPr>
      </w:pPr>
      <w:r>
        <w:rPr>
          <w:sz w:val="24"/>
        </w:rPr>
        <w:t>Обязательные компоненты рабочих программ учебных предметов, 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 поколения.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10"/>
        </w:numPr>
        <w:tabs>
          <w:tab w:val="left" w:pos="1065"/>
        </w:tabs>
        <w:ind w:right="634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компоненты:</w:t>
      </w:r>
    </w:p>
    <w:p w:rsidR="00CE02AE" w:rsidRDefault="00CE02AE">
      <w:pPr>
        <w:pStyle w:val="a3"/>
        <w:spacing w:before="6"/>
      </w:pP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записку;</w:t>
      </w: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модуля;</w:t>
      </w: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 на освоение каждой темы учебного предмета, учебного курса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 являющихся учебно-методическими материалами (мультимедийные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групп пользователей, представленными в электронном (цифровом)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ИКТ,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10"/>
        </w:numPr>
        <w:tabs>
          <w:tab w:val="left" w:pos="1026"/>
        </w:tabs>
        <w:ind w:right="633" w:firstLine="0"/>
        <w:jc w:val="both"/>
        <w:rPr>
          <w:sz w:val="24"/>
        </w:rPr>
      </w:pPr>
      <w:r>
        <w:rPr>
          <w:sz w:val="24"/>
        </w:rPr>
        <w:t>В качестве электронных образовательных ресурсов допускается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 допущенных к использованию при реализации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общего образования,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02.08.2022 №</w:t>
      </w:r>
      <w:r>
        <w:rPr>
          <w:spacing w:val="-2"/>
          <w:sz w:val="24"/>
        </w:rPr>
        <w:t xml:space="preserve"> </w:t>
      </w:r>
      <w:r>
        <w:rPr>
          <w:sz w:val="24"/>
        </w:rPr>
        <w:t>653.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2"/>
          <w:numId w:val="10"/>
        </w:numPr>
        <w:tabs>
          <w:tab w:val="left" w:pos="1050"/>
        </w:tabs>
        <w:spacing w:before="74"/>
        <w:ind w:right="633" w:firstLine="0"/>
        <w:jc w:val="both"/>
        <w:rPr>
          <w:sz w:val="24"/>
        </w:rPr>
      </w:pPr>
      <w:r>
        <w:rPr>
          <w:sz w:val="24"/>
        </w:rPr>
        <w:lastRenderedPageBreak/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ФГОС</w:t>
      </w:r>
      <w:r>
        <w:rPr>
          <w:spacing w:val="39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кроме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пункте</w:t>
      </w:r>
    </w:p>
    <w:p w:rsidR="00CE02AE" w:rsidRDefault="00680674">
      <w:pPr>
        <w:pStyle w:val="a3"/>
        <w:ind w:left="380" w:right="636"/>
        <w:jc w:val="both"/>
      </w:pPr>
      <w:r>
        <w:t>2.2.1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«Содержание</w:t>
      </w:r>
      <w:r>
        <w:rPr>
          <w:spacing w:val="2"/>
        </w:rPr>
        <w:t xml:space="preserve"> </w:t>
      </w:r>
      <w:r>
        <w:t>учебного курса».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2"/>
          <w:numId w:val="10"/>
        </w:numPr>
        <w:tabs>
          <w:tab w:val="left" w:pos="1074"/>
        </w:tabs>
        <w:spacing w:before="1"/>
        <w:ind w:right="631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одним или несколькими способами из предложенных ниже (по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3"/>
          <w:numId w:val="10"/>
        </w:numPr>
        <w:tabs>
          <w:tab w:val="left" w:pos="1100"/>
          <w:tab w:val="left" w:pos="1101"/>
        </w:tabs>
        <w:ind w:right="813" w:hanging="360"/>
        <w:jc w:val="left"/>
        <w:rPr>
          <w:sz w:val="24"/>
        </w:rPr>
      </w:pPr>
      <w:r>
        <w:rPr>
          <w:sz w:val="24"/>
        </w:rPr>
        <w:t>указать формы</w:t>
      </w:r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к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</w:p>
    <w:p w:rsidR="00CE02AE" w:rsidRDefault="00680674">
      <w:pPr>
        <w:pStyle w:val="a4"/>
        <w:numPr>
          <w:ilvl w:val="3"/>
          <w:numId w:val="10"/>
        </w:numPr>
        <w:tabs>
          <w:tab w:val="left" w:pos="1100"/>
          <w:tab w:val="left" w:pos="1101"/>
          <w:tab w:val="left" w:pos="2336"/>
          <w:tab w:val="left" w:pos="3812"/>
          <w:tab w:val="left" w:pos="4156"/>
          <w:tab w:val="left" w:pos="5205"/>
          <w:tab w:val="left" w:pos="6537"/>
          <w:tab w:val="left" w:pos="7625"/>
          <w:tab w:val="left" w:pos="8407"/>
        </w:tabs>
        <w:spacing w:before="1"/>
        <w:ind w:right="814" w:hanging="360"/>
        <w:jc w:val="left"/>
        <w:rPr>
          <w:sz w:val="24"/>
        </w:rPr>
      </w:pPr>
      <w:r>
        <w:rPr>
          <w:sz w:val="24"/>
        </w:rPr>
        <w:t>оформить</w:t>
      </w:r>
      <w:r>
        <w:rPr>
          <w:sz w:val="24"/>
        </w:rPr>
        <w:tab/>
        <w:t>приложение</w:t>
      </w:r>
      <w:r>
        <w:rPr>
          <w:sz w:val="24"/>
        </w:rPr>
        <w:tab/>
        <w:t>к</w:t>
      </w:r>
      <w:r>
        <w:rPr>
          <w:sz w:val="24"/>
        </w:rPr>
        <w:tab/>
        <w:t>рабочей</w:t>
      </w:r>
      <w:r>
        <w:rPr>
          <w:sz w:val="24"/>
        </w:rPr>
        <w:tab/>
        <w:t>программе</w:t>
      </w:r>
      <w:r>
        <w:rPr>
          <w:sz w:val="24"/>
        </w:rPr>
        <w:tab/>
        <w:t>«Формы</w:t>
      </w:r>
      <w:r>
        <w:rPr>
          <w:sz w:val="24"/>
        </w:rPr>
        <w:tab/>
        <w:t>учета</w:t>
      </w:r>
      <w:r>
        <w:rPr>
          <w:sz w:val="24"/>
        </w:rPr>
        <w:tab/>
      </w:r>
      <w:r>
        <w:rPr>
          <w:spacing w:val="-1"/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воспитания»;</w:t>
      </w:r>
    </w:p>
    <w:p w:rsidR="00CE02AE" w:rsidRDefault="00680674">
      <w:pPr>
        <w:pStyle w:val="a4"/>
        <w:numPr>
          <w:ilvl w:val="3"/>
          <w:numId w:val="10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указать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3"/>
          <w:sz w:val="24"/>
        </w:rPr>
        <w:t xml:space="preserve"> </w:t>
      </w:r>
      <w:r>
        <w:rPr>
          <w:sz w:val="24"/>
        </w:rPr>
        <w:t>об</w:t>
      </w:r>
      <w:r>
        <w:rPr>
          <w:spacing w:val="87"/>
          <w:sz w:val="24"/>
        </w:rPr>
        <w:t xml:space="preserve"> </w:t>
      </w:r>
      <w:r>
        <w:rPr>
          <w:sz w:val="24"/>
        </w:rPr>
        <w:t>учете</w:t>
      </w:r>
      <w:r>
        <w:rPr>
          <w:spacing w:val="8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разделе</w:t>
      </w:r>
    </w:p>
    <w:p w:rsidR="00CE02AE" w:rsidRDefault="00680674">
      <w:pPr>
        <w:pStyle w:val="a3"/>
        <w:ind w:left="1160" w:right="812"/>
        <w:jc w:val="both"/>
      </w:pPr>
      <w:r>
        <w:t>«Содержание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предмета/учебного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деятельности)/учебного</w:t>
      </w:r>
      <w:r>
        <w:rPr>
          <w:spacing w:val="1"/>
        </w:rPr>
        <w:t xml:space="preserve"> </w:t>
      </w:r>
      <w:r>
        <w:t>модуля»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разделов/тем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блоком;</w:t>
      </w:r>
    </w:p>
    <w:p w:rsidR="00CE02AE" w:rsidRDefault="00680674">
      <w:pPr>
        <w:pStyle w:val="a4"/>
        <w:numPr>
          <w:ilvl w:val="3"/>
          <w:numId w:val="10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колонке таблицы тематического планирования.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37"/>
        </w:tabs>
        <w:ind w:right="634" w:firstLine="0"/>
        <w:jc w:val="both"/>
        <w:rPr>
          <w:sz w:val="24"/>
        </w:rPr>
      </w:pPr>
      <w:r>
        <w:rPr>
          <w:sz w:val="24"/>
        </w:rPr>
        <w:t>Обязательные компоненты рабочих программ учебных предметов, курсов,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 деятельности, ООП НОО, ООО и СОО, разработанных 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8"/>
        </w:numPr>
        <w:tabs>
          <w:tab w:val="left" w:pos="1067"/>
        </w:tabs>
        <w:spacing w:before="1"/>
        <w:ind w:right="635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компоненты: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0"/>
          <w:numId w:val="7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записку;</w:t>
      </w:r>
    </w:p>
    <w:p w:rsidR="00CE02AE" w:rsidRDefault="00680674">
      <w:pPr>
        <w:pStyle w:val="a4"/>
        <w:numPr>
          <w:ilvl w:val="0"/>
          <w:numId w:val="7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CE02AE" w:rsidRDefault="00680674">
      <w:pPr>
        <w:pStyle w:val="a4"/>
        <w:numPr>
          <w:ilvl w:val="0"/>
          <w:numId w:val="7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содержание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CE02AE" w:rsidRDefault="00680674">
      <w:pPr>
        <w:pStyle w:val="a4"/>
        <w:numPr>
          <w:ilvl w:val="0"/>
          <w:numId w:val="7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с указанием количества часов, отводимых на освоение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CE02AE" w:rsidRDefault="00680674">
      <w:pPr>
        <w:pStyle w:val="a4"/>
        <w:numPr>
          <w:ilvl w:val="0"/>
          <w:numId w:val="7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CE02AE" w:rsidRDefault="00680674">
      <w:pPr>
        <w:pStyle w:val="a4"/>
        <w:numPr>
          <w:ilvl w:val="0"/>
          <w:numId w:val="7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2"/>
          <w:numId w:val="8"/>
        </w:numPr>
        <w:tabs>
          <w:tab w:val="left" w:pos="1012"/>
        </w:tabs>
        <w:ind w:right="633" w:firstLine="0"/>
        <w:jc w:val="both"/>
        <w:rPr>
          <w:sz w:val="24"/>
        </w:rPr>
      </w:pPr>
      <w:r>
        <w:rPr>
          <w:sz w:val="24"/>
        </w:rPr>
        <w:t>Рабочие программы курсов внеурочной деятельности ООП НОО, ООО и СОО,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записку;</w:t>
      </w: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ind w:right="814" w:hanging="36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курса</w:t>
      </w:r>
      <w:r>
        <w:rPr>
          <w:spacing w:val="1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ind w:right="816" w:hanging="36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49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CE02AE" w:rsidRDefault="00CE02AE">
      <w:pPr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2"/>
          <w:numId w:val="8"/>
        </w:numPr>
        <w:tabs>
          <w:tab w:val="left" w:pos="983"/>
        </w:tabs>
        <w:spacing w:before="74"/>
        <w:ind w:right="635" w:firstLine="0"/>
        <w:jc w:val="both"/>
        <w:rPr>
          <w:sz w:val="24"/>
        </w:rPr>
      </w:pPr>
      <w:r>
        <w:rPr>
          <w:sz w:val="24"/>
        </w:rPr>
        <w:lastRenderedPageBreak/>
        <w:t>Рабочие программы по ФГОС второго поколения формируются с учетом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воспитания. Отобразить учет рабочей программы воспитания необходимо 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тематическом планировании посредством включения целевых приоритетов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курса.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01"/>
        </w:tabs>
        <w:spacing w:before="1"/>
        <w:ind w:left="800" w:hanging="421"/>
        <w:jc w:val="both"/>
        <w:rPr>
          <w:sz w:val="24"/>
        </w:rPr>
      </w:pPr>
      <w:r>
        <w:rPr>
          <w:sz w:val="24"/>
        </w:rPr>
        <w:t>Раздел «Пояснительная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деятельности)/учебного модуля;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деятельности)/учебного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 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деятельности)/учебного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20"/>
        </w:tabs>
        <w:spacing w:before="1"/>
        <w:ind w:right="634" w:firstLine="0"/>
        <w:jc w:val="both"/>
        <w:rPr>
          <w:sz w:val="24"/>
        </w:rPr>
      </w:pPr>
      <w:r>
        <w:rPr>
          <w:sz w:val="24"/>
        </w:rPr>
        <w:t>Раздел «Планируемые результаты освоения учебного предмета, учебного курса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модуля»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ФГОС</w:t>
      </w:r>
      <w:r>
        <w:rPr>
          <w:spacing w:val="1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6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курса» 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поколения конкретизируют соответствующий раздел ООП (по уровням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3"/>
        <w:spacing w:before="1"/>
        <w:ind w:left="380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фиксируются: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(возможно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spacing w:before="1"/>
        <w:ind w:right="816" w:hanging="36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тест</w:t>
      </w:r>
      <w:r>
        <w:rPr>
          <w:spacing w:val="1"/>
          <w:sz w:val="24"/>
        </w:rPr>
        <w:t xml:space="preserve"> </w:t>
      </w:r>
      <w:r>
        <w:rPr>
          <w:sz w:val="24"/>
        </w:rPr>
        <w:t>и пр.)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20"/>
        </w:tabs>
        <w:ind w:right="635" w:firstLine="0"/>
        <w:jc w:val="both"/>
        <w:rPr>
          <w:sz w:val="24"/>
        </w:rPr>
      </w:pPr>
      <w:r>
        <w:rPr>
          <w:sz w:val="24"/>
        </w:rPr>
        <w:t>Раздел «Содержание учебного предмета, учебного курса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модуля» по ФГОС третьего поколения и раздел «Содержание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курса»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второго поколения включают: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spacing w:before="1"/>
        <w:ind w:right="811" w:hanging="360"/>
        <w:jc w:val="left"/>
        <w:rPr>
          <w:sz w:val="24"/>
        </w:rPr>
      </w:pPr>
      <w:r>
        <w:rPr>
          <w:sz w:val="24"/>
        </w:rPr>
        <w:t>краткую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proofErr w:type="spellStart"/>
      <w:r>
        <w:rPr>
          <w:sz w:val="24"/>
        </w:rPr>
        <w:t>межпредметные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связи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взаимосвязи;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актуально);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85"/>
        </w:tabs>
        <w:ind w:right="635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граф:</w:t>
      </w:r>
    </w:p>
    <w:p w:rsidR="00CE02AE" w:rsidRDefault="00CE02AE">
      <w:pPr>
        <w:pStyle w:val="a3"/>
        <w:spacing w:before="6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CE02AE" w:rsidRDefault="00CE02AE">
      <w:pPr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spacing w:before="74"/>
        <w:ind w:right="814" w:hanging="360"/>
        <w:rPr>
          <w:sz w:val="24"/>
        </w:rPr>
      </w:pPr>
      <w:r>
        <w:rPr>
          <w:sz w:val="24"/>
        </w:rPr>
        <w:lastRenderedPageBreak/>
        <w:t>количество академических часов, отводимых на освоение каждого раздела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2"/>
          <w:numId w:val="6"/>
        </w:numPr>
        <w:tabs>
          <w:tab w:val="left" w:pos="1046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кроме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пункте</w:t>
      </w:r>
    </w:p>
    <w:p w:rsidR="00CE02AE" w:rsidRDefault="00680674">
      <w:pPr>
        <w:pStyle w:val="a3"/>
        <w:ind w:left="380" w:right="633"/>
        <w:jc w:val="both"/>
      </w:pPr>
      <w:r>
        <w:t>2.7 настоящего Положения, должен содержать информацию об электронных учебно-</w:t>
      </w:r>
      <w:r>
        <w:rPr>
          <w:spacing w:val="1"/>
        </w:rPr>
        <w:t xml:space="preserve"> </w:t>
      </w:r>
      <w:r>
        <w:t>методических материалах, которые можно использовать при изучении каждой темы.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ресурсов.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2"/>
          <w:numId w:val="6"/>
        </w:numPr>
        <w:tabs>
          <w:tab w:val="left" w:pos="1002"/>
        </w:tabs>
        <w:ind w:right="633" w:firstLine="0"/>
        <w:jc w:val="both"/>
        <w:rPr>
          <w:sz w:val="24"/>
        </w:rPr>
      </w:pPr>
      <w:r>
        <w:rPr>
          <w:sz w:val="24"/>
        </w:rPr>
        <w:t>Тематическое планирование рабочей программы является основой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54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Раздел «Календарно-тематическое планирование» оформляется в виде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состоящей 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колонок: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разделе/теме;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spacing w:line="275" w:lineRule="exact"/>
        <w:ind w:left="1100" w:hanging="30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spacing w:line="275" w:lineRule="exact"/>
        <w:ind w:left="1100" w:hanging="30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97"/>
        </w:tabs>
        <w:ind w:right="635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для проведения промежуточной и итоговой аттестации: примерные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 примерные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ШМО.</w:t>
      </w:r>
    </w:p>
    <w:p w:rsidR="00CE02AE" w:rsidRDefault="00CE02AE">
      <w:pPr>
        <w:pStyle w:val="a3"/>
        <w:spacing w:before="9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1922"/>
        </w:tabs>
        <w:spacing w:before="1"/>
        <w:ind w:left="1921" w:hanging="241"/>
        <w:jc w:val="left"/>
      </w:pPr>
      <w:r>
        <w:t>Порядок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CE02AE" w:rsidRDefault="00CE02AE">
      <w:pPr>
        <w:pStyle w:val="a3"/>
        <w:spacing w:before="8"/>
        <w:rPr>
          <w:b/>
          <w:sz w:val="23"/>
        </w:rPr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931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педагогическим работником или группой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преподаваемым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78"/>
        </w:tabs>
        <w:ind w:right="636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или индивидуальной.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15"/>
        </w:tabs>
        <w:ind w:right="638" w:firstLine="0"/>
        <w:jc w:val="both"/>
        <w:rPr>
          <w:sz w:val="24"/>
        </w:rPr>
      </w:pPr>
      <w:r>
        <w:rPr>
          <w:sz w:val="24"/>
        </w:rPr>
        <w:t>Рабочая программа составляется на соответствующий уровень образования 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СОО) 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  <w:tab w:val="left" w:pos="3205"/>
          <w:tab w:val="left" w:pos="5718"/>
          <w:tab w:val="left" w:pos="8222"/>
        </w:tabs>
        <w:ind w:right="816" w:hanging="360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стандарта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образования;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spacing w:before="1"/>
        <w:ind w:right="816" w:hanging="360"/>
        <w:rPr>
          <w:sz w:val="24"/>
        </w:rPr>
      </w:pPr>
      <w:r>
        <w:rPr>
          <w:sz w:val="24"/>
        </w:rPr>
        <w:t>федеральной основной образовательной программы соответствующего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 части конкретного учебного предмета/учебного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деятельности)/учебного модуля;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модуля).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66"/>
        </w:tabs>
        <w:spacing w:before="74"/>
        <w:ind w:right="632" w:firstLine="0"/>
        <w:jc w:val="both"/>
        <w:rPr>
          <w:sz w:val="24"/>
        </w:rPr>
      </w:pPr>
      <w:r>
        <w:rPr>
          <w:sz w:val="24"/>
        </w:rPr>
        <w:lastRenderedPageBreak/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 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федеральной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разработанной педагогическим работником рабочей программы должны быть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(курса, модуля).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933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непосредственному применению и перечисленных в подпунктах 1.6 и 1.7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spacing w:before="1"/>
        <w:ind w:right="816" w:hanging="360"/>
        <w:rPr>
          <w:sz w:val="24"/>
        </w:rPr>
      </w:pPr>
      <w:r>
        <w:rPr>
          <w:sz w:val="24"/>
        </w:rPr>
        <w:t>корректировать объем учебного времени, отводимого на изучение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 федеральной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 программы.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01"/>
        </w:tabs>
        <w:spacing w:before="1"/>
        <w:ind w:left="800"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spacing w:before="1"/>
        <w:ind w:right="817" w:hanging="360"/>
        <w:rPr>
          <w:sz w:val="24"/>
        </w:rPr>
      </w:pPr>
      <w:r>
        <w:rPr>
          <w:sz w:val="24"/>
        </w:rPr>
        <w:t>конкретизировать требования к планируемым результатам освоения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Федеральный перечень учебников,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 21.09.2022 №</w:t>
      </w:r>
      <w:r>
        <w:rPr>
          <w:spacing w:val="-1"/>
          <w:sz w:val="24"/>
        </w:rPr>
        <w:t xml:space="preserve"> </w:t>
      </w:r>
      <w:r>
        <w:rPr>
          <w:sz w:val="24"/>
        </w:rPr>
        <w:t>858;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при отсутствии в перечне учебников использовать учебные пособия,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выпускают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 перечня,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 09.06.2016 №</w:t>
      </w:r>
      <w:r>
        <w:rPr>
          <w:spacing w:val="-1"/>
          <w:sz w:val="24"/>
        </w:rPr>
        <w:t xml:space="preserve"> </w:t>
      </w:r>
      <w:r>
        <w:rPr>
          <w:sz w:val="24"/>
        </w:rPr>
        <w:t>699;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выбирать исходя из целей и задач рабочей программы методики и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47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Педагогический работник вправе представить рабочую программу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0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факт одобрения или неодобрения рабочей программы. Обязательному 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элективов</w:t>
      </w:r>
      <w:proofErr w:type="spellEnd"/>
      <w:r>
        <w:rPr>
          <w:sz w:val="24"/>
        </w:rPr>
        <w:t>, факультативов, курсов внеурочной деятельности) и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08"/>
        </w:tabs>
        <w:ind w:right="635" w:firstLine="0"/>
        <w:jc w:val="both"/>
        <w:rPr>
          <w:sz w:val="24"/>
        </w:rPr>
      </w:pPr>
      <w:r>
        <w:rPr>
          <w:sz w:val="24"/>
        </w:rPr>
        <w:t>Рабочая программа утверждается в составе ООП (по уровням общего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E02AE" w:rsidRDefault="00CE02AE">
      <w:pPr>
        <w:pStyle w:val="a3"/>
        <w:spacing w:before="7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2555"/>
        </w:tabs>
        <w:ind w:left="2554" w:hanging="241"/>
        <w:jc w:val="left"/>
      </w:pPr>
      <w:r>
        <w:t>Оформление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CE02AE" w:rsidRDefault="00CE02AE">
      <w:pPr>
        <w:pStyle w:val="a3"/>
        <w:spacing w:before="1"/>
        <w:rPr>
          <w:b/>
        </w:rPr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801"/>
        </w:tabs>
        <w:ind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варианте.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921"/>
        </w:tabs>
        <w:spacing w:before="74"/>
        <w:ind w:left="380" w:right="633" w:firstLine="0"/>
        <w:jc w:val="both"/>
        <w:rPr>
          <w:sz w:val="24"/>
        </w:rPr>
      </w:pPr>
      <w:r>
        <w:rPr>
          <w:sz w:val="24"/>
        </w:rPr>
        <w:lastRenderedPageBreak/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12–14,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выровненный по ширине, поля 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1–3 см.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3"/>
        <w:spacing w:before="1"/>
        <w:ind w:left="380" w:right="631"/>
        <w:jc w:val="both"/>
      </w:pPr>
      <w:r>
        <w:t>Центровка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.</w:t>
      </w:r>
      <w:r>
        <w:rPr>
          <w:spacing w:val="-57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встраиваются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 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2"/>
        </w:rPr>
        <w:t xml:space="preserve"> </w:t>
      </w:r>
      <w:r>
        <w:t>автором рабочей</w:t>
      </w:r>
      <w:r>
        <w:rPr>
          <w:spacing w:val="1"/>
        </w:rPr>
        <w:t xml:space="preserve"> </w:t>
      </w:r>
      <w:r>
        <w:t>программы.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3"/>
        <w:ind w:left="380" w:right="633"/>
        <w:jc w:val="both"/>
      </w:pPr>
      <w:r>
        <w:t>Рабочая программа должна иметь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 с названием</w:t>
      </w:r>
      <w:r>
        <w:rPr>
          <w:spacing w:val="1"/>
        </w:rPr>
        <w:t xml:space="preserve"> </w:t>
      </w:r>
      <w:r>
        <w:t>учебного 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или модуля, по</w:t>
      </w:r>
      <w:r>
        <w:rPr>
          <w:spacing w:val="-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разработали, и сроком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3"/>
        <w:ind w:left="380" w:right="633"/>
        <w:jc w:val="both"/>
      </w:pPr>
      <w:r>
        <w:t>Страницы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пронумерованы.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нумеруется.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801"/>
        </w:tabs>
        <w:ind w:hanging="421"/>
        <w:jc w:val="both"/>
        <w:rPr>
          <w:sz w:val="24"/>
        </w:rPr>
      </w:pPr>
      <w:r>
        <w:rPr>
          <w:sz w:val="24"/>
        </w:rPr>
        <w:t>Печатная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версию</w:t>
      </w:r>
      <w:r w:rsidR="00BA1722">
        <w:rPr>
          <w:sz w:val="24"/>
        </w:rPr>
        <w:t>, титульный лист представляет отсканированный вариант</w:t>
      </w:r>
      <w:r>
        <w:rPr>
          <w:sz w:val="24"/>
        </w:rPr>
        <w:t>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815"/>
        </w:tabs>
        <w:spacing w:before="1"/>
        <w:ind w:left="380" w:right="636" w:firstLine="0"/>
        <w:jc w:val="both"/>
        <w:rPr>
          <w:sz w:val="24"/>
        </w:rPr>
      </w:pPr>
      <w:r>
        <w:rPr>
          <w:sz w:val="24"/>
        </w:rPr>
        <w:t>Печатная версия рабочей программы подлежит хранению в школе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школы.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808"/>
        </w:tabs>
        <w:spacing w:before="1"/>
        <w:ind w:left="380" w:right="635" w:firstLine="0"/>
        <w:jc w:val="both"/>
        <w:rPr>
          <w:sz w:val="24"/>
        </w:rPr>
      </w:pPr>
      <w:r>
        <w:rPr>
          <w:sz w:val="24"/>
        </w:rPr>
        <w:t>Разработчик рабочей программы готовит в электронном виде аннотацию для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4"/>
          <w:sz w:val="24"/>
        </w:rPr>
        <w:t xml:space="preserve"> </w:t>
      </w:r>
      <w:r>
        <w:rPr>
          <w:sz w:val="24"/>
        </w:rPr>
        <w:t>указываются: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CE02AE" w:rsidRDefault="00680674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CE02AE" w:rsidRDefault="00680674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 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программа;</w:t>
      </w:r>
    </w:p>
    <w:p w:rsidR="00CE02AE" w:rsidRDefault="00680674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859"/>
        </w:tabs>
        <w:ind w:left="858" w:hanging="479"/>
        <w:jc w:val="both"/>
        <w:rPr>
          <w:sz w:val="24"/>
        </w:rPr>
      </w:pPr>
      <w:r>
        <w:rPr>
          <w:sz w:val="24"/>
        </w:rPr>
        <w:t>Аннотации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5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56"/>
          <w:sz w:val="24"/>
        </w:rPr>
        <w:t xml:space="preserve"> </w:t>
      </w:r>
      <w:r>
        <w:rPr>
          <w:sz w:val="24"/>
        </w:rPr>
        <w:t>сайте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разделе</w:t>
      </w:r>
    </w:p>
    <w:p w:rsidR="00CE02AE" w:rsidRDefault="00680674">
      <w:pPr>
        <w:pStyle w:val="a3"/>
        <w:ind w:left="380" w:right="635"/>
        <w:jc w:val="both"/>
      </w:pPr>
      <w:r>
        <w:t>«Сведения об образовательной организации» подразделе «Образование». К аннотации</w:t>
      </w:r>
      <w:r>
        <w:rPr>
          <w:spacing w:val="1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CE02AE" w:rsidRDefault="00CE02AE">
      <w:pPr>
        <w:pStyle w:val="a3"/>
        <w:spacing w:before="8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2176"/>
        </w:tabs>
        <w:ind w:left="2175" w:hanging="241"/>
        <w:jc w:val="left"/>
      </w:pPr>
      <w:r>
        <w:t>Порядок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</w:p>
    <w:p w:rsidR="00CE02AE" w:rsidRDefault="00CE02AE">
      <w:pPr>
        <w:pStyle w:val="a3"/>
        <w:rPr>
          <w:b/>
        </w:rPr>
      </w:pPr>
    </w:p>
    <w:p w:rsidR="00CE02AE" w:rsidRDefault="00680674">
      <w:pPr>
        <w:pStyle w:val="a4"/>
        <w:numPr>
          <w:ilvl w:val="1"/>
          <w:numId w:val="3"/>
        </w:numPr>
        <w:tabs>
          <w:tab w:val="left" w:pos="806"/>
        </w:tabs>
        <w:ind w:right="635" w:firstLine="0"/>
        <w:jc w:val="both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 издает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 о внесении изменений в ООП соответствующего уровня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корректировки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3"/>
        </w:numPr>
        <w:tabs>
          <w:tab w:val="left" w:pos="813"/>
        </w:tabs>
        <w:ind w:right="635" w:firstLine="0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сроки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 приказе директора школы о внесении изменений в ООП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E02AE" w:rsidRDefault="00CE02AE">
      <w:pPr>
        <w:pStyle w:val="a3"/>
        <w:spacing w:before="7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3247"/>
        </w:tabs>
        <w:ind w:left="3246" w:hanging="241"/>
        <w:jc w:val="left"/>
      </w:pPr>
      <w:r>
        <w:t>Реализация</w:t>
      </w:r>
      <w:r>
        <w:rPr>
          <w:spacing w:val="-2"/>
        </w:rPr>
        <w:t xml:space="preserve"> </w:t>
      </w:r>
      <w:r>
        <w:t>рабочей программы</w:t>
      </w:r>
    </w:p>
    <w:p w:rsidR="00CE02AE" w:rsidRDefault="00CE02AE">
      <w:pPr>
        <w:pStyle w:val="a3"/>
        <w:spacing w:before="1"/>
        <w:rPr>
          <w:b/>
        </w:rPr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808"/>
        </w:tabs>
        <w:ind w:right="633" w:firstLine="0"/>
        <w:jc w:val="both"/>
        <w:rPr>
          <w:sz w:val="24"/>
        </w:rPr>
      </w:pPr>
      <w:r>
        <w:rPr>
          <w:sz w:val="24"/>
        </w:rPr>
        <w:t>Реализация рабочей программы является предметом контроля внутренней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качества.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830"/>
        </w:tabs>
        <w:spacing w:before="74"/>
        <w:ind w:right="633" w:firstLine="0"/>
        <w:jc w:val="both"/>
        <w:rPr>
          <w:sz w:val="24"/>
        </w:rPr>
      </w:pPr>
      <w:r>
        <w:rPr>
          <w:sz w:val="24"/>
        </w:rPr>
        <w:lastRenderedPageBreak/>
        <w:t>Педагогические работники обязаны осуществлять свою деятельность на 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 уровне, обеспечивать в полном объеме реализацию преподаваемого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программой.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928"/>
        </w:tabs>
        <w:spacing w:before="1"/>
        <w:ind w:right="631" w:firstLine="0"/>
        <w:jc w:val="both"/>
        <w:rPr>
          <w:sz w:val="24"/>
        </w:rPr>
      </w:pP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применение: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дистанционных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модульных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spacing w:before="1"/>
        <w:ind w:hanging="301"/>
        <w:jc w:val="left"/>
        <w:rPr>
          <w:sz w:val="24"/>
        </w:rPr>
      </w:pPr>
      <w:r>
        <w:rPr>
          <w:sz w:val="24"/>
        </w:rPr>
        <w:t>сетевых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различных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допускается: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2"/>
          <w:numId w:val="2"/>
        </w:numPr>
        <w:tabs>
          <w:tab w:val="left" w:pos="1101"/>
        </w:tabs>
        <w:ind w:left="1160" w:right="813" w:hanging="360"/>
        <w:rPr>
          <w:sz w:val="24"/>
        </w:rPr>
      </w:pP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модуля).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823"/>
        </w:tabs>
        <w:ind w:right="632" w:firstLine="0"/>
        <w:jc w:val="both"/>
        <w:rPr>
          <w:sz w:val="24"/>
        </w:rPr>
      </w:pPr>
      <w:r>
        <w:rPr>
          <w:sz w:val="24"/>
        </w:rPr>
        <w:t>Запрещается при реализации рабочих программ использование методов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воспитания, образовательных технологий, наносящих вред 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E02AE" w:rsidRDefault="00CE02AE">
      <w:pPr>
        <w:pStyle w:val="a3"/>
        <w:spacing w:before="7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2585"/>
        </w:tabs>
        <w:ind w:left="2584" w:hanging="242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</w:p>
    <w:p w:rsidR="00CE02AE" w:rsidRDefault="00CE02AE">
      <w:pPr>
        <w:pStyle w:val="a3"/>
        <w:rPr>
          <w:b/>
        </w:rPr>
      </w:pPr>
    </w:p>
    <w:p w:rsidR="00CE02AE" w:rsidRDefault="00680674">
      <w:pPr>
        <w:pStyle w:val="a4"/>
        <w:numPr>
          <w:ilvl w:val="1"/>
          <w:numId w:val="1"/>
        </w:numPr>
        <w:tabs>
          <w:tab w:val="left" w:pos="878"/>
        </w:tabs>
        <w:ind w:right="633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2"/>
          <w:numId w:val="1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по окончании учебного периода (четверть, год) заместитель директора по УВР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журнала;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справкой;</w:t>
      </w:r>
    </w:p>
    <w:p w:rsidR="00CE02AE" w:rsidRDefault="00680674">
      <w:pPr>
        <w:pStyle w:val="a4"/>
        <w:numPr>
          <w:ilvl w:val="2"/>
          <w:numId w:val="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результаты контроля по итогам четверти рассматриваются на совещании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CE02AE" w:rsidRDefault="00680674">
      <w:pPr>
        <w:pStyle w:val="a4"/>
        <w:numPr>
          <w:ilvl w:val="2"/>
          <w:numId w:val="1"/>
        </w:numPr>
        <w:tabs>
          <w:tab w:val="left" w:pos="1101"/>
        </w:tabs>
        <w:spacing w:before="1"/>
        <w:ind w:right="816" w:hanging="36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текущего учебного года не позднее 1 июня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CE02AE" w:rsidRDefault="00CE02AE">
      <w:pPr>
        <w:pStyle w:val="a3"/>
        <w:spacing w:before="3"/>
        <w:rPr>
          <w:sz w:val="25"/>
        </w:rPr>
      </w:pPr>
    </w:p>
    <w:p w:rsidR="00CE02AE" w:rsidRDefault="00CE02AE">
      <w:pPr>
        <w:pStyle w:val="a3"/>
        <w:spacing w:before="9"/>
        <w:rPr>
          <w:sz w:val="20"/>
        </w:rPr>
      </w:pPr>
    </w:p>
    <w:p w:rsidR="00CE02AE" w:rsidRDefault="00CE02AE">
      <w:pPr>
        <w:rPr>
          <w:sz w:val="20"/>
        </w:rPr>
        <w:sectPr w:rsidR="00CE02AE">
          <w:pgSz w:w="11910" w:h="16840"/>
          <w:pgMar w:top="1340" w:right="800" w:bottom="0" w:left="1060" w:header="720" w:footer="720" w:gutter="0"/>
          <w:cols w:space="720"/>
        </w:sectPr>
      </w:pPr>
    </w:p>
    <w:p w:rsidR="00CE02AE" w:rsidRDefault="00CE02AE">
      <w:pPr>
        <w:pStyle w:val="a3"/>
        <w:spacing w:before="2"/>
        <w:rPr>
          <w:rFonts w:ascii="Trebuchet MS"/>
          <w:sz w:val="17"/>
        </w:rPr>
      </w:pPr>
    </w:p>
    <w:sectPr w:rsidR="00CE02AE" w:rsidSect="00530ABC">
      <w:pgSz w:w="11910" w:h="16840"/>
      <w:pgMar w:top="1580" w:right="8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A5B"/>
    <w:multiLevelType w:val="multilevel"/>
    <w:tmpl w:val="E7287C90"/>
    <w:lvl w:ilvl="0">
      <w:start w:val="4"/>
      <w:numFmt w:val="decimal"/>
      <w:lvlText w:val="%1"/>
      <w:lvlJc w:val="left"/>
      <w:pPr>
        <w:ind w:left="8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8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00"/>
      </w:pPr>
      <w:rPr>
        <w:rFonts w:hint="default"/>
        <w:lang w:val="ru-RU" w:eastAsia="en-US" w:bidi="ar-SA"/>
      </w:rPr>
    </w:lvl>
  </w:abstractNum>
  <w:abstractNum w:abstractNumId="1">
    <w:nsid w:val="137D45FE"/>
    <w:multiLevelType w:val="multilevel"/>
    <w:tmpl w:val="1E703A92"/>
    <w:lvl w:ilvl="0">
      <w:start w:val="3"/>
      <w:numFmt w:val="decimal"/>
      <w:lvlText w:val="%1"/>
      <w:lvlJc w:val="left"/>
      <w:pPr>
        <w:ind w:left="380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2">
    <w:nsid w:val="1E1C44B6"/>
    <w:multiLevelType w:val="multilevel"/>
    <w:tmpl w:val="6152E6BA"/>
    <w:lvl w:ilvl="0">
      <w:start w:val="7"/>
      <w:numFmt w:val="decimal"/>
      <w:lvlText w:val="%1"/>
      <w:lvlJc w:val="left"/>
      <w:pPr>
        <w:ind w:left="380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3">
    <w:nsid w:val="2E0D6D3A"/>
    <w:multiLevelType w:val="hybridMultilevel"/>
    <w:tmpl w:val="4B6E0990"/>
    <w:lvl w:ilvl="0" w:tplc="5C64D10C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5AE69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2" w:tplc="1F58D090">
      <w:numFmt w:val="bullet"/>
      <w:lvlText w:val="•"/>
      <w:lvlJc w:val="left"/>
      <w:pPr>
        <w:ind w:left="2937" w:hanging="300"/>
      </w:pPr>
      <w:rPr>
        <w:rFonts w:hint="default"/>
        <w:lang w:val="ru-RU" w:eastAsia="en-US" w:bidi="ar-SA"/>
      </w:rPr>
    </w:lvl>
    <w:lvl w:ilvl="3" w:tplc="A0BCFF06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1F36C0DC"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5" w:tplc="33B626AA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A8FC78B4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060E9158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873466B4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4">
    <w:nsid w:val="36674117"/>
    <w:multiLevelType w:val="multilevel"/>
    <w:tmpl w:val="2CF284F6"/>
    <w:lvl w:ilvl="0">
      <w:start w:val="2"/>
      <w:numFmt w:val="decimal"/>
      <w:lvlText w:val="%1"/>
      <w:lvlJc w:val="left"/>
      <w:pPr>
        <w:ind w:left="380" w:hanging="6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0" w:hanging="6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0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5">
    <w:nsid w:val="3C89137E"/>
    <w:multiLevelType w:val="multilevel"/>
    <w:tmpl w:val="6C36B16A"/>
    <w:lvl w:ilvl="0">
      <w:start w:val="5"/>
      <w:numFmt w:val="decimal"/>
      <w:lvlText w:val="%1"/>
      <w:lvlJc w:val="left"/>
      <w:pPr>
        <w:ind w:left="38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6">
    <w:nsid w:val="3DC61F2A"/>
    <w:multiLevelType w:val="multilevel"/>
    <w:tmpl w:val="E30C0064"/>
    <w:lvl w:ilvl="0">
      <w:start w:val="1"/>
      <w:numFmt w:val="decimal"/>
      <w:lvlText w:val="%1"/>
      <w:lvlJc w:val="left"/>
      <w:pPr>
        <w:ind w:left="380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7">
    <w:nsid w:val="51671D31"/>
    <w:multiLevelType w:val="multilevel"/>
    <w:tmpl w:val="4EF20DE4"/>
    <w:lvl w:ilvl="0">
      <w:start w:val="2"/>
      <w:numFmt w:val="decimal"/>
      <w:lvlText w:val="%1"/>
      <w:lvlJc w:val="left"/>
      <w:pPr>
        <w:ind w:left="38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8">
    <w:nsid w:val="63B8571A"/>
    <w:multiLevelType w:val="multilevel"/>
    <w:tmpl w:val="33DCF486"/>
    <w:lvl w:ilvl="0">
      <w:start w:val="2"/>
      <w:numFmt w:val="decimal"/>
      <w:lvlText w:val="%1"/>
      <w:lvlJc w:val="left"/>
      <w:pPr>
        <w:ind w:left="380" w:hanging="6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0" w:hanging="6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0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9">
    <w:nsid w:val="67267755"/>
    <w:multiLevelType w:val="multilevel"/>
    <w:tmpl w:val="56CC405C"/>
    <w:lvl w:ilvl="0">
      <w:start w:val="2"/>
      <w:numFmt w:val="decimal"/>
      <w:lvlText w:val="%1"/>
      <w:lvlJc w:val="left"/>
      <w:pPr>
        <w:ind w:left="380" w:hanging="66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80" w:hanging="6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0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9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65"/>
      </w:pPr>
      <w:rPr>
        <w:rFonts w:hint="default"/>
        <w:lang w:val="ru-RU" w:eastAsia="en-US" w:bidi="ar-SA"/>
      </w:rPr>
    </w:lvl>
  </w:abstractNum>
  <w:abstractNum w:abstractNumId="10">
    <w:nsid w:val="68F41D04"/>
    <w:multiLevelType w:val="multilevel"/>
    <w:tmpl w:val="84D2133A"/>
    <w:lvl w:ilvl="0">
      <w:start w:val="6"/>
      <w:numFmt w:val="decimal"/>
      <w:lvlText w:val="%1"/>
      <w:lvlJc w:val="left"/>
      <w:pPr>
        <w:ind w:left="38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11">
    <w:nsid w:val="73221EC8"/>
    <w:multiLevelType w:val="hybridMultilevel"/>
    <w:tmpl w:val="375628B6"/>
    <w:lvl w:ilvl="0" w:tplc="4588D670">
      <w:start w:val="1"/>
      <w:numFmt w:val="decimal"/>
      <w:lvlText w:val="%1."/>
      <w:lvlJc w:val="left"/>
      <w:pPr>
        <w:ind w:left="40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8841A2">
      <w:numFmt w:val="bullet"/>
      <w:lvlText w:val="•"/>
      <w:lvlJc w:val="left"/>
      <w:pPr>
        <w:ind w:left="4604" w:hanging="240"/>
      </w:pPr>
      <w:rPr>
        <w:rFonts w:hint="default"/>
        <w:lang w:val="ru-RU" w:eastAsia="en-US" w:bidi="ar-SA"/>
      </w:rPr>
    </w:lvl>
    <w:lvl w:ilvl="2" w:tplc="4E80E2EA">
      <w:numFmt w:val="bullet"/>
      <w:lvlText w:val="•"/>
      <w:lvlJc w:val="left"/>
      <w:pPr>
        <w:ind w:left="5209" w:hanging="240"/>
      </w:pPr>
      <w:rPr>
        <w:rFonts w:hint="default"/>
        <w:lang w:val="ru-RU" w:eastAsia="en-US" w:bidi="ar-SA"/>
      </w:rPr>
    </w:lvl>
    <w:lvl w:ilvl="3" w:tplc="EA26680A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4" w:tplc="C7E098CA">
      <w:numFmt w:val="bullet"/>
      <w:lvlText w:val="•"/>
      <w:lvlJc w:val="left"/>
      <w:pPr>
        <w:ind w:left="6418" w:hanging="240"/>
      </w:pPr>
      <w:rPr>
        <w:rFonts w:hint="default"/>
        <w:lang w:val="ru-RU" w:eastAsia="en-US" w:bidi="ar-SA"/>
      </w:rPr>
    </w:lvl>
    <w:lvl w:ilvl="5" w:tplc="1E90FE78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6" w:tplc="F398A6A0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BED0D7C0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  <w:lvl w:ilvl="8" w:tplc="79AAFDDA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12">
    <w:nsid w:val="7CDE152A"/>
    <w:multiLevelType w:val="hybridMultilevel"/>
    <w:tmpl w:val="1C3EE578"/>
    <w:lvl w:ilvl="0" w:tplc="BE9E2906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467D9E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2" w:tplc="7914880E">
      <w:numFmt w:val="bullet"/>
      <w:lvlText w:val="•"/>
      <w:lvlJc w:val="left"/>
      <w:pPr>
        <w:ind w:left="2937" w:hanging="300"/>
      </w:pPr>
      <w:rPr>
        <w:rFonts w:hint="default"/>
        <w:lang w:val="ru-RU" w:eastAsia="en-US" w:bidi="ar-SA"/>
      </w:rPr>
    </w:lvl>
    <w:lvl w:ilvl="3" w:tplc="E54AD942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7BF033D4"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5" w:tplc="CADC125A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8E64131C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769CBCC8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D93A4190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02AE"/>
    <w:rsid w:val="00530ABC"/>
    <w:rsid w:val="00551E7F"/>
    <w:rsid w:val="00680674"/>
    <w:rsid w:val="00731048"/>
    <w:rsid w:val="00BA1722"/>
    <w:rsid w:val="00CE02AE"/>
    <w:rsid w:val="00CF4ACA"/>
    <w:rsid w:val="00D0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A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0ABC"/>
    <w:pPr>
      <w:ind w:left="7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ABC"/>
    <w:rPr>
      <w:sz w:val="24"/>
      <w:szCs w:val="24"/>
    </w:rPr>
  </w:style>
  <w:style w:type="paragraph" w:styleId="a4">
    <w:name w:val="List Paragraph"/>
    <w:basedOn w:val="a"/>
    <w:uiPriority w:val="1"/>
    <w:qFormat/>
    <w:rsid w:val="00530ABC"/>
    <w:pPr>
      <w:ind w:left="11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30ABC"/>
  </w:style>
  <w:style w:type="character" w:styleId="a5">
    <w:name w:val="Hyperlink"/>
    <w:basedOn w:val="a0"/>
    <w:uiPriority w:val="99"/>
    <w:unhideWhenUsed/>
    <w:rsid w:val="0068067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8067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3A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A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xxx</cp:lastModifiedBy>
  <cp:revision>5</cp:revision>
  <cp:lastPrinted>2023-11-10T05:29:00Z</cp:lastPrinted>
  <dcterms:created xsi:type="dcterms:W3CDTF">2023-10-26T05:26:00Z</dcterms:created>
  <dcterms:modified xsi:type="dcterms:W3CDTF">2023-11-10T07:34:00Z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</Properties>
</file>